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86423E" w14:textId="052ECD22" w:rsidR="00F93841" w:rsidRPr="00D31B7A" w:rsidRDefault="002D7EED">
      <w:pPr>
        <w:rPr>
          <w:rFonts w:ascii="Times New Roman" w:hAnsi="Times New Roman" w:cs="Times New Roman"/>
          <w:b/>
          <w:bCs/>
          <w:sz w:val="32"/>
          <w:szCs w:val="32"/>
        </w:rPr>
      </w:pPr>
      <w:r w:rsidRPr="00D31B7A">
        <w:rPr>
          <w:rFonts w:ascii="Times New Roman" w:hAnsi="Times New Roman" w:cs="Times New Roman"/>
          <w:b/>
          <w:bCs/>
          <w:sz w:val="32"/>
          <w:szCs w:val="32"/>
        </w:rPr>
        <w:t xml:space="preserve">Zelensky está disposto a abdicar da presidência caso a Ucrânia adira a NATO </w:t>
      </w:r>
    </w:p>
    <w:p w14:paraId="270868C0" w14:textId="6E0575CA" w:rsidR="002D7EED" w:rsidRPr="00D31B7A" w:rsidRDefault="001516DE">
      <w:pPr>
        <w:rPr>
          <w:rFonts w:ascii="Times New Roman" w:hAnsi="Times New Roman" w:cs="Times New Roman"/>
          <w:sz w:val="28"/>
          <w:szCs w:val="28"/>
        </w:rPr>
      </w:pPr>
      <w:r w:rsidRPr="00D31B7A">
        <w:rPr>
          <w:rFonts w:ascii="Times New Roman" w:hAnsi="Times New Roman" w:cs="Times New Roman"/>
          <w:sz w:val="28"/>
          <w:szCs w:val="28"/>
        </w:rPr>
        <w:t>O Presidente Vlod</w:t>
      </w:r>
      <w:r w:rsidR="00603501" w:rsidRPr="00D31B7A">
        <w:rPr>
          <w:rFonts w:ascii="Times New Roman" w:hAnsi="Times New Roman" w:cs="Times New Roman"/>
          <w:sz w:val="28"/>
          <w:szCs w:val="28"/>
        </w:rPr>
        <w:t>y</w:t>
      </w:r>
      <w:r w:rsidRPr="00D31B7A">
        <w:rPr>
          <w:rFonts w:ascii="Times New Roman" w:hAnsi="Times New Roman" w:cs="Times New Roman"/>
          <w:sz w:val="28"/>
          <w:szCs w:val="28"/>
        </w:rPr>
        <w:t>m</w:t>
      </w:r>
      <w:r w:rsidR="00603501" w:rsidRPr="00D31B7A">
        <w:rPr>
          <w:rFonts w:ascii="Times New Roman" w:hAnsi="Times New Roman" w:cs="Times New Roman"/>
          <w:sz w:val="28"/>
          <w:szCs w:val="28"/>
        </w:rPr>
        <w:t>y</w:t>
      </w:r>
      <w:r w:rsidRPr="00D31B7A">
        <w:rPr>
          <w:rFonts w:ascii="Times New Roman" w:hAnsi="Times New Roman" w:cs="Times New Roman"/>
          <w:sz w:val="28"/>
          <w:szCs w:val="28"/>
        </w:rPr>
        <w:t xml:space="preserve">r Zelensky afirmou que está disposto a abandonar a presidência da </w:t>
      </w:r>
      <w:r w:rsidR="00603501" w:rsidRPr="00D31B7A">
        <w:rPr>
          <w:rFonts w:ascii="Times New Roman" w:hAnsi="Times New Roman" w:cs="Times New Roman"/>
          <w:sz w:val="28"/>
          <w:szCs w:val="28"/>
        </w:rPr>
        <w:t>Ucrânia</w:t>
      </w:r>
      <w:r w:rsidR="00B15AD5" w:rsidRPr="00D31B7A">
        <w:rPr>
          <w:rFonts w:ascii="Times New Roman" w:hAnsi="Times New Roman" w:cs="Times New Roman"/>
          <w:sz w:val="28"/>
          <w:szCs w:val="28"/>
        </w:rPr>
        <w:t xml:space="preserve"> se isso significar a paz no país e</w:t>
      </w:r>
      <w:r w:rsidRPr="00D31B7A">
        <w:rPr>
          <w:rFonts w:ascii="Times New Roman" w:hAnsi="Times New Roman" w:cs="Times New Roman"/>
          <w:sz w:val="28"/>
          <w:szCs w:val="28"/>
        </w:rPr>
        <w:t xml:space="preserve"> </w:t>
      </w:r>
      <w:r w:rsidR="00603501" w:rsidRPr="00D31B7A">
        <w:rPr>
          <w:rFonts w:ascii="Times New Roman" w:hAnsi="Times New Roman" w:cs="Times New Roman"/>
          <w:sz w:val="28"/>
          <w:szCs w:val="28"/>
        </w:rPr>
        <w:t xml:space="preserve">a </w:t>
      </w:r>
      <w:r w:rsidR="00674936">
        <w:rPr>
          <w:rFonts w:ascii="Times New Roman" w:hAnsi="Times New Roman" w:cs="Times New Roman"/>
          <w:sz w:val="28"/>
          <w:szCs w:val="28"/>
        </w:rPr>
        <w:t xml:space="preserve">sua </w:t>
      </w:r>
      <w:r w:rsidR="00603501" w:rsidRPr="00D31B7A">
        <w:rPr>
          <w:rFonts w:ascii="Times New Roman" w:hAnsi="Times New Roman" w:cs="Times New Roman"/>
          <w:sz w:val="28"/>
          <w:szCs w:val="28"/>
        </w:rPr>
        <w:t xml:space="preserve">adesão </w:t>
      </w:r>
      <w:r w:rsidR="007E75B9" w:rsidRPr="00D31B7A">
        <w:rPr>
          <w:rFonts w:ascii="Times New Roman" w:hAnsi="Times New Roman" w:cs="Times New Roman"/>
          <w:sz w:val="28"/>
          <w:szCs w:val="28"/>
        </w:rPr>
        <w:t xml:space="preserve">à </w:t>
      </w:r>
      <w:r w:rsidR="00F50720">
        <w:rPr>
          <w:rFonts w:ascii="Times New Roman" w:hAnsi="Times New Roman" w:cs="Times New Roman"/>
          <w:sz w:val="28"/>
          <w:szCs w:val="28"/>
        </w:rPr>
        <w:t>Organização do Tratado Atlântico Norte (</w:t>
      </w:r>
      <w:r w:rsidR="007E75B9" w:rsidRPr="00D31B7A">
        <w:rPr>
          <w:rFonts w:ascii="Times New Roman" w:hAnsi="Times New Roman" w:cs="Times New Roman"/>
          <w:sz w:val="28"/>
          <w:szCs w:val="28"/>
        </w:rPr>
        <w:t>NATO</w:t>
      </w:r>
      <w:r w:rsidR="00F50720">
        <w:rPr>
          <w:rFonts w:ascii="Times New Roman" w:hAnsi="Times New Roman" w:cs="Times New Roman"/>
          <w:sz w:val="28"/>
          <w:szCs w:val="28"/>
        </w:rPr>
        <w:t>)</w:t>
      </w:r>
      <w:r w:rsidR="00B15AD5" w:rsidRPr="00D31B7A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303A27F4" w14:textId="6284BE7E" w:rsidR="00A806A8" w:rsidRPr="00D31B7A" w:rsidRDefault="00A806A8">
      <w:pPr>
        <w:rPr>
          <w:rFonts w:ascii="Times New Roman" w:hAnsi="Times New Roman" w:cs="Times New Roman"/>
          <w:sz w:val="24"/>
          <w:szCs w:val="24"/>
        </w:rPr>
      </w:pPr>
      <w:r w:rsidRPr="00D31B7A">
        <w:rPr>
          <w:rFonts w:ascii="Times New Roman" w:hAnsi="Times New Roman" w:cs="Times New Roman"/>
          <w:sz w:val="24"/>
          <w:szCs w:val="24"/>
        </w:rPr>
        <w:t>Volodymyr Zelensky anunciou</w:t>
      </w:r>
      <w:r w:rsidR="00F50720">
        <w:rPr>
          <w:rFonts w:ascii="Times New Roman" w:hAnsi="Times New Roman" w:cs="Times New Roman"/>
          <w:sz w:val="24"/>
          <w:szCs w:val="24"/>
        </w:rPr>
        <w:t>,</w:t>
      </w:r>
      <w:r w:rsidRPr="00D31B7A">
        <w:rPr>
          <w:rFonts w:ascii="Times New Roman" w:hAnsi="Times New Roman" w:cs="Times New Roman"/>
          <w:sz w:val="24"/>
          <w:szCs w:val="24"/>
        </w:rPr>
        <w:t xml:space="preserve"> </w:t>
      </w:r>
      <w:r w:rsidR="00DD674D">
        <w:rPr>
          <w:rFonts w:ascii="Times New Roman" w:hAnsi="Times New Roman" w:cs="Times New Roman"/>
          <w:sz w:val="24"/>
          <w:szCs w:val="24"/>
        </w:rPr>
        <w:t xml:space="preserve">no dia 23 de fevereiro, </w:t>
      </w:r>
      <w:r w:rsidRPr="00D31B7A">
        <w:rPr>
          <w:rFonts w:ascii="Times New Roman" w:hAnsi="Times New Roman" w:cs="Times New Roman"/>
          <w:sz w:val="24"/>
          <w:szCs w:val="24"/>
        </w:rPr>
        <w:t xml:space="preserve">que estaria disposto a renunciar ao cargo se isso garantisse a paz no país devastado pela guerra </w:t>
      </w:r>
      <w:r w:rsidR="005242FF" w:rsidRPr="00D31B7A">
        <w:rPr>
          <w:rFonts w:ascii="Times New Roman" w:hAnsi="Times New Roman" w:cs="Times New Roman"/>
          <w:sz w:val="24"/>
          <w:szCs w:val="24"/>
        </w:rPr>
        <w:t xml:space="preserve">e </w:t>
      </w:r>
      <w:r w:rsidRPr="00D31B7A">
        <w:rPr>
          <w:rFonts w:ascii="Times New Roman" w:hAnsi="Times New Roman" w:cs="Times New Roman"/>
          <w:sz w:val="24"/>
          <w:szCs w:val="24"/>
        </w:rPr>
        <w:t>que entra esta segunda-feira no terceiro ano</w:t>
      </w:r>
      <w:r w:rsidR="00581985" w:rsidRPr="00D31B7A">
        <w:rPr>
          <w:rFonts w:ascii="Times New Roman" w:hAnsi="Times New Roman" w:cs="Times New Roman"/>
          <w:sz w:val="24"/>
          <w:szCs w:val="24"/>
        </w:rPr>
        <w:t xml:space="preserve"> do conflito</w:t>
      </w:r>
      <w:r w:rsidRPr="00D31B7A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78BF1F3" w14:textId="231EF385" w:rsidR="007E75B9" w:rsidRPr="00D31B7A" w:rsidRDefault="007E75B9">
      <w:pPr>
        <w:rPr>
          <w:rFonts w:ascii="Times New Roman" w:hAnsi="Times New Roman" w:cs="Times New Roman"/>
          <w:sz w:val="24"/>
          <w:szCs w:val="24"/>
        </w:rPr>
      </w:pPr>
      <w:r w:rsidRPr="00D31B7A">
        <w:rPr>
          <w:rFonts w:ascii="Times New Roman" w:hAnsi="Times New Roman" w:cs="Times New Roman"/>
          <w:sz w:val="24"/>
          <w:szCs w:val="24"/>
        </w:rPr>
        <w:t>Na véspera do aniversário da invasão russa à Ucrânia, o presidente ucraniano</w:t>
      </w:r>
      <w:r w:rsidR="008E3BB7">
        <w:rPr>
          <w:rFonts w:ascii="Times New Roman" w:hAnsi="Times New Roman" w:cs="Times New Roman"/>
          <w:sz w:val="24"/>
          <w:szCs w:val="24"/>
        </w:rPr>
        <w:t>,</w:t>
      </w:r>
      <w:r w:rsidRPr="00D31B7A">
        <w:rPr>
          <w:rFonts w:ascii="Times New Roman" w:hAnsi="Times New Roman" w:cs="Times New Roman"/>
          <w:sz w:val="24"/>
          <w:szCs w:val="24"/>
        </w:rPr>
        <w:t xml:space="preserve"> numa confer</w:t>
      </w:r>
      <w:r w:rsidR="00FB00D3" w:rsidRPr="00D31B7A">
        <w:rPr>
          <w:rFonts w:ascii="Times New Roman" w:hAnsi="Times New Roman" w:cs="Times New Roman"/>
          <w:sz w:val="24"/>
          <w:szCs w:val="24"/>
        </w:rPr>
        <w:t>ê</w:t>
      </w:r>
      <w:r w:rsidRPr="00D31B7A">
        <w:rPr>
          <w:rFonts w:ascii="Times New Roman" w:hAnsi="Times New Roman" w:cs="Times New Roman"/>
          <w:sz w:val="24"/>
          <w:szCs w:val="24"/>
        </w:rPr>
        <w:t>ncia de imprensa em Kiev</w:t>
      </w:r>
      <w:r w:rsidR="008E3BB7">
        <w:rPr>
          <w:rFonts w:ascii="Times New Roman" w:hAnsi="Times New Roman" w:cs="Times New Roman"/>
          <w:sz w:val="24"/>
          <w:szCs w:val="24"/>
        </w:rPr>
        <w:t>,</w:t>
      </w:r>
      <w:r w:rsidR="00FB00D3" w:rsidRPr="00D31B7A">
        <w:rPr>
          <w:rFonts w:ascii="Times New Roman" w:hAnsi="Times New Roman" w:cs="Times New Roman"/>
          <w:sz w:val="24"/>
          <w:szCs w:val="24"/>
        </w:rPr>
        <w:t xml:space="preserve"> disse que a sua prioridade é garantir a segurança do país</w:t>
      </w:r>
      <w:r w:rsidR="00C275DB" w:rsidRPr="00D31B7A">
        <w:rPr>
          <w:rFonts w:ascii="Times New Roman" w:hAnsi="Times New Roman" w:cs="Times New Roman"/>
          <w:sz w:val="24"/>
          <w:szCs w:val="24"/>
        </w:rPr>
        <w:t xml:space="preserve"> e que não pretende continuar no poder por muito tempo. </w:t>
      </w:r>
    </w:p>
    <w:p w14:paraId="15932A6F" w14:textId="031638A1" w:rsidR="00EF6B55" w:rsidRPr="00D31B7A" w:rsidRDefault="005242FF">
      <w:pPr>
        <w:rPr>
          <w:rFonts w:ascii="Times New Roman" w:hAnsi="Times New Roman" w:cs="Times New Roman"/>
          <w:sz w:val="24"/>
          <w:szCs w:val="24"/>
        </w:rPr>
      </w:pPr>
      <w:r w:rsidRPr="00D31B7A">
        <w:rPr>
          <w:rFonts w:ascii="Times New Roman" w:hAnsi="Times New Roman" w:cs="Times New Roman"/>
          <w:sz w:val="24"/>
          <w:szCs w:val="24"/>
        </w:rPr>
        <w:t>Esta declaração surge depois do presidente dos EUA, Donald Trum</w:t>
      </w:r>
      <w:r w:rsidR="00DD674D">
        <w:rPr>
          <w:rFonts w:ascii="Times New Roman" w:hAnsi="Times New Roman" w:cs="Times New Roman"/>
          <w:sz w:val="24"/>
          <w:szCs w:val="24"/>
        </w:rPr>
        <w:t>p</w:t>
      </w:r>
      <w:r w:rsidR="008E3BB7">
        <w:rPr>
          <w:rFonts w:ascii="Times New Roman" w:hAnsi="Times New Roman" w:cs="Times New Roman"/>
          <w:sz w:val="24"/>
          <w:szCs w:val="24"/>
        </w:rPr>
        <w:t>,</w:t>
      </w:r>
      <w:r w:rsidRPr="00D31B7A">
        <w:rPr>
          <w:rFonts w:ascii="Times New Roman" w:hAnsi="Times New Roman" w:cs="Times New Roman"/>
          <w:sz w:val="24"/>
          <w:szCs w:val="24"/>
        </w:rPr>
        <w:t xml:space="preserve"> ter dito que Zelensky era </w:t>
      </w:r>
      <w:r w:rsidR="008E3BB7">
        <w:rPr>
          <w:rFonts w:ascii="Times New Roman" w:hAnsi="Times New Roman" w:cs="Times New Roman"/>
          <w:sz w:val="24"/>
          <w:szCs w:val="24"/>
        </w:rPr>
        <w:t>“</w:t>
      </w:r>
      <w:r w:rsidRPr="00D31B7A">
        <w:rPr>
          <w:rFonts w:ascii="Times New Roman" w:hAnsi="Times New Roman" w:cs="Times New Roman"/>
          <w:sz w:val="24"/>
          <w:szCs w:val="24"/>
        </w:rPr>
        <w:t>um ditador</w:t>
      </w:r>
      <w:r w:rsidR="008E3BB7">
        <w:rPr>
          <w:rFonts w:ascii="Times New Roman" w:hAnsi="Times New Roman" w:cs="Times New Roman"/>
          <w:sz w:val="24"/>
          <w:szCs w:val="24"/>
        </w:rPr>
        <w:t>”</w:t>
      </w:r>
      <w:r w:rsidR="007C4194">
        <w:rPr>
          <w:rFonts w:ascii="Times New Roman" w:hAnsi="Times New Roman" w:cs="Times New Roman"/>
          <w:sz w:val="24"/>
          <w:szCs w:val="24"/>
        </w:rPr>
        <w:t>,</w:t>
      </w:r>
      <w:r w:rsidRPr="00D31B7A">
        <w:rPr>
          <w:rFonts w:ascii="Times New Roman" w:hAnsi="Times New Roman" w:cs="Times New Roman"/>
          <w:sz w:val="24"/>
          <w:szCs w:val="24"/>
        </w:rPr>
        <w:t xml:space="preserve"> </w:t>
      </w:r>
      <w:r w:rsidR="008E3BB7">
        <w:rPr>
          <w:rFonts w:ascii="Times New Roman" w:hAnsi="Times New Roman" w:cs="Times New Roman"/>
          <w:sz w:val="24"/>
          <w:szCs w:val="24"/>
        </w:rPr>
        <w:t>tendo apelado</w:t>
      </w:r>
      <w:r w:rsidRPr="00D31B7A">
        <w:rPr>
          <w:rFonts w:ascii="Times New Roman" w:hAnsi="Times New Roman" w:cs="Times New Roman"/>
          <w:sz w:val="24"/>
          <w:szCs w:val="24"/>
        </w:rPr>
        <w:t xml:space="preserve"> </w:t>
      </w:r>
      <w:r w:rsidR="007C4194">
        <w:rPr>
          <w:rFonts w:ascii="Times New Roman" w:hAnsi="Times New Roman" w:cs="Times New Roman"/>
          <w:sz w:val="24"/>
          <w:szCs w:val="24"/>
        </w:rPr>
        <w:t>à</w:t>
      </w:r>
      <w:r w:rsidRPr="00D31B7A">
        <w:rPr>
          <w:rFonts w:ascii="Times New Roman" w:hAnsi="Times New Roman" w:cs="Times New Roman"/>
          <w:sz w:val="24"/>
          <w:szCs w:val="24"/>
        </w:rPr>
        <w:t xml:space="preserve"> realização de eleições na Ucrânia</w:t>
      </w:r>
      <w:r w:rsidR="003F6BD4" w:rsidRPr="00D31B7A">
        <w:rPr>
          <w:rFonts w:ascii="Times New Roman" w:hAnsi="Times New Roman" w:cs="Times New Roman"/>
          <w:sz w:val="24"/>
          <w:szCs w:val="24"/>
        </w:rPr>
        <w:t>, n</w:t>
      </w:r>
      <w:r w:rsidRPr="00D31B7A">
        <w:rPr>
          <w:rFonts w:ascii="Times New Roman" w:hAnsi="Times New Roman" w:cs="Times New Roman"/>
          <w:sz w:val="24"/>
          <w:szCs w:val="24"/>
        </w:rPr>
        <w:t xml:space="preserve">uma altura </w:t>
      </w:r>
      <w:r w:rsidR="003F6BD4" w:rsidRPr="00D31B7A">
        <w:rPr>
          <w:rFonts w:ascii="Times New Roman" w:hAnsi="Times New Roman" w:cs="Times New Roman"/>
          <w:sz w:val="24"/>
          <w:szCs w:val="24"/>
        </w:rPr>
        <w:t xml:space="preserve">em </w:t>
      </w:r>
      <w:r w:rsidRPr="00D31B7A">
        <w:rPr>
          <w:rFonts w:ascii="Times New Roman" w:hAnsi="Times New Roman" w:cs="Times New Roman"/>
          <w:sz w:val="24"/>
          <w:szCs w:val="24"/>
        </w:rPr>
        <w:t>que os laços entre Kiev e Washington estão degradad</w:t>
      </w:r>
      <w:r w:rsidR="003F6BD4" w:rsidRPr="00D31B7A">
        <w:rPr>
          <w:rFonts w:ascii="Times New Roman" w:hAnsi="Times New Roman" w:cs="Times New Roman"/>
          <w:sz w:val="24"/>
          <w:szCs w:val="24"/>
        </w:rPr>
        <w:t>o</w:t>
      </w:r>
      <w:r w:rsidRPr="00D31B7A">
        <w:rPr>
          <w:rFonts w:ascii="Times New Roman" w:hAnsi="Times New Roman" w:cs="Times New Roman"/>
          <w:sz w:val="24"/>
          <w:szCs w:val="24"/>
        </w:rPr>
        <w:t xml:space="preserve">s. </w:t>
      </w:r>
      <w:r w:rsidR="00EF6B55" w:rsidRPr="00D31B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73F18FD" w14:textId="4A015DED" w:rsidR="00E20E14" w:rsidRPr="00D31B7A" w:rsidRDefault="003E03E0">
      <w:pPr>
        <w:rPr>
          <w:rFonts w:ascii="Times New Roman" w:hAnsi="Times New Roman" w:cs="Times New Roman"/>
          <w:sz w:val="24"/>
          <w:szCs w:val="24"/>
        </w:rPr>
      </w:pPr>
      <w:r w:rsidRPr="003E03E0">
        <w:rPr>
          <w:rFonts w:ascii="Times New Roman" w:hAnsi="Times New Roman" w:cs="Times New Roman"/>
          <w:sz w:val="24"/>
          <w:szCs w:val="24"/>
        </w:rPr>
        <w:t xml:space="preserve">O mandato de Zelensky terminou em maio do ano passado, mas o chefe de Estado mantém-se em funções, </w:t>
      </w:r>
      <w:r w:rsidR="00312731">
        <w:rPr>
          <w:rFonts w:ascii="Times New Roman" w:hAnsi="Times New Roman" w:cs="Times New Roman"/>
          <w:sz w:val="24"/>
          <w:szCs w:val="24"/>
        </w:rPr>
        <w:t>devido</w:t>
      </w:r>
      <w:r w:rsidRPr="003E03E0">
        <w:rPr>
          <w:rFonts w:ascii="Times New Roman" w:hAnsi="Times New Roman" w:cs="Times New Roman"/>
          <w:sz w:val="24"/>
          <w:szCs w:val="24"/>
        </w:rPr>
        <w:t xml:space="preserve"> </w:t>
      </w:r>
      <w:r w:rsidR="00182895">
        <w:rPr>
          <w:rFonts w:ascii="Times New Roman" w:hAnsi="Times New Roman" w:cs="Times New Roman"/>
          <w:sz w:val="24"/>
          <w:szCs w:val="24"/>
        </w:rPr>
        <w:t>à</w:t>
      </w:r>
      <w:r w:rsidRPr="003E03E0">
        <w:rPr>
          <w:rFonts w:ascii="Times New Roman" w:hAnsi="Times New Roman" w:cs="Times New Roman"/>
          <w:sz w:val="24"/>
          <w:szCs w:val="24"/>
        </w:rPr>
        <w:t xml:space="preserve"> lei ucraniana </w:t>
      </w:r>
      <w:r w:rsidR="00182895" w:rsidRPr="003E03E0">
        <w:rPr>
          <w:rFonts w:ascii="Times New Roman" w:hAnsi="Times New Roman" w:cs="Times New Roman"/>
          <w:sz w:val="24"/>
          <w:szCs w:val="24"/>
        </w:rPr>
        <w:t>proib</w:t>
      </w:r>
      <w:r w:rsidR="00182895">
        <w:rPr>
          <w:rFonts w:ascii="Times New Roman" w:hAnsi="Times New Roman" w:cs="Times New Roman"/>
          <w:sz w:val="24"/>
          <w:szCs w:val="24"/>
        </w:rPr>
        <w:t>ir</w:t>
      </w:r>
      <w:r w:rsidRPr="003E03E0">
        <w:rPr>
          <w:rFonts w:ascii="Times New Roman" w:hAnsi="Times New Roman" w:cs="Times New Roman"/>
          <w:sz w:val="24"/>
          <w:szCs w:val="24"/>
        </w:rPr>
        <w:t xml:space="preserve"> </w:t>
      </w:r>
      <w:r w:rsidR="00182895">
        <w:rPr>
          <w:rFonts w:ascii="Times New Roman" w:hAnsi="Times New Roman" w:cs="Times New Roman"/>
          <w:sz w:val="24"/>
          <w:szCs w:val="24"/>
        </w:rPr>
        <w:t>votações</w:t>
      </w:r>
      <w:r w:rsidRPr="003E03E0">
        <w:rPr>
          <w:rFonts w:ascii="Times New Roman" w:hAnsi="Times New Roman" w:cs="Times New Roman"/>
          <w:sz w:val="24"/>
          <w:szCs w:val="24"/>
        </w:rPr>
        <w:t xml:space="preserve"> enquanto a lei marcial estiver em vigor no país.</w:t>
      </w:r>
    </w:p>
    <w:p w14:paraId="5DE4A537" w14:textId="367EDE28" w:rsidR="00B15AD5" w:rsidRPr="00D31B7A" w:rsidRDefault="00E20E14">
      <w:pPr>
        <w:rPr>
          <w:rFonts w:ascii="Times New Roman" w:hAnsi="Times New Roman" w:cs="Times New Roman"/>
          <w:sz w:val="24"/>
          <w:szCs w:val="24"/>
        </w:rPr>
      </w:pPr>
      <w:r w:rsidRPr="00D31B7A">
        <w:rPr>
          <w:rFonts w:ascii="Times New Roman" w:hAnsi="Times New Roman" w:cs="Times New Roman"/>
          <w:sz w:val="24"/>
          <w:szCs w:val="24"/>
        </w:rPr>
        <w:t>Nessa confer</w:t>
      </w:r>
      <w:r w:rsidR="00E434CE">
        <w:rPr>
          <w:rFonts w:ascii="Times New Roman" w:hAnsi="Times New Roman" w:cs="Times New Roman"/>
          <w:sz w:val="24"/>
          <w:szCs w:val="24"/>
        </w:rPr>
        <w:t>ê</w:t>
      </w:r>
      <w:r w:rsidRPr="00D31B7A">
        <w:rPr>
          <w:rFonts w:ascii="Times New Roman" w:hAnsi="Times New Roman" w:cs="Times New Roman"/>
          <w:sz w:val="24"/>
          <w:szCs w:val="24"/>
        </w:rPr>
        <w:t>ncia de imprensa, o presidente ucraniano referiu que no dia de aniversário da invasão</w:t>
      </w:r>
      <w:r w:rsidR="00C05EF9">
        <w:rPr>
          <w:rFonts w:ascii="Times New Roman" w:hAnsi="Times New Roman" w:cs="Times New Roman"/>
          <w:sz w:val="24"/>
          <w:szCs w:val="24"/>
        </w:rPr>
        <w:t>, dia 24 de fevereiro</w:t>
      </w:r>
      <w:r w:rsidR="00175EF8">
        <w:rPr>
          <w:rFonts w:ascii="Times New Roman" w:hAnsi="Times New Roman" w:cs="Times New Roman"/>
          <w:sz w:val="24"/>
          <w:szCs w:val="24"/>
        </w:rPr>
        <w:t>,</w:t>
      </w:r>
      <w:r w:rsidR="005D59EE" w:rsidRPr="00D31B7A">
        <w:rPr>
          <w:rFonts w:ascii="Times New Roman" w:hAnsi="Times New Roman" w:cs="Times New Roman"/>
          <w:sz w:val="24"/>
          <w:szCs w:val="24"/>
        </w:rPr>
        <w:t xml:space="preserve"> como forma de </w:t>
      </w:r>
      <w:r w:rsidRPr="00D31B7A">
        <w:rPr>
          <w:rFonts w:ascii="Times New Roman" w:hAnsi="Times New Roman" w:cs="Times New Roman"/>
          <w:sz w:val="24"/>
          <w:szCs w:val="24"/>
        </w:rPr>
        <w:t xml:space="preserve">assinalar os três anos de guerra, vai realizar uma cimeira internacional, que contará com a presença de 13 </w:t>
      </w:r>
      <w:r w:rsidR="00A0093B" w:rsidRPr="00D31B7A">
        <w:rPr>
          <w:rFonts w:ascii="Times New Roman" w:hAnsi="Times New Roman" w:cs="Times New Roman"/>
          <w:sz w:val="24"/>
          <w:szCs w:val="24"/>
        </w:rPr>
        <w:t>líderes</w:t>
      </w:r>
      <w:r w:rsidRPr="00D31B7A">
        <w:rPr>
          <w:rFonts w:ascii="Times New Roman" w:hAnsi="Times New Roman" w:cs="Times New Roman"/>
          <w:sz w:val="24"/>
          <w:szCs w:val="24"/>
        </w:rPr>
        <w:t xml:space="preserve"> em território ucraniano e 24 estarão presentes em formato remoto. </w:t>
      </w:r>
      <w:r w:rsidR="00A0093B" w:rsidRPr="00D31B7A">
        <w:rPr>
          <w:rFonts w:ascii="Times New Roman" w:hAnsi="Times New Roman" w:cs="Times New Roman"/>
          <w:sz w:val="24"/>
          <w:szCs w:val="24"/>
        </w:rPr>
        <w:t xml:space="preserve">  </w:t>
      </w:r>
      <w:r w:rsidR="00E51CD7" w:rsidRPr="00D31B7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60C894F" w14:textId="38C83712" w:rsidR="00E51CD7" w:rsidRPr="00D31B7A" w:rsidRDefault="00E51CD7">
      <w:pPr>
        <w:rPr>
          <w:rFonts w:ascii="Times New Roman" w:hAnsi="Times New Roman" w:cs="Times New Roman"/>
          <w:sz w:val="24"/>
          <w:szCs w:val="24"/>
        </w:rPr>
      </w:pPr>
      <w:r w:rsidRPr="00D31B7A">
        <w:rPr>
          <w:rFonts w:ascii="Times New Roman" w:hAnsi="Times New Roman" w:cs="Times New Roman"/>
          <w:sz w:val="24"/>
          <w:szCs w:val="24"/>
        </w:rPr>
        <w:t xml:space="preserve">A cimeira servirá para discutir novas medidas para pôr termo à guerra e </w:t>
      </w:r>
      <w:r w:rsidR="002F5623">
        <w:rPr>
          <w:rFonts w:ascii="Times New Roman" w:hAnsi="Times New Roman" w:cs="Times New Roman"/>
          <w:sz w:val="24"/>
          <w:szCs w:val="24"/>
        </w:rPr>
        <w:t xml:space="preserve">para </w:t>
      </w:r>
      <w:r w:rsidRPr="00D31B7A">
        <w:rPr>
          <w:rFonts w:ascii="Times New Roman" w:hAnsi="Times New Roman" w:cs="Times New Roman"/>
          <w:sz w:val="24"/>
          <w:szCs w:val="24"/>
        </w:rPr>
        <w:t>abordar possíveis garantias de segurança para a Ucrânia quando o conflito terminar, referiu Volodymyr Zelensky.</w:t>
      </w:r>
    </w:p>
    <w:p w14:paraId="1A9E716C" w14:textId="77777777" w:rsidR="00A0093B" w:rsidRDefault="00A0093B">
      <w:pPr>
        <w:rPr>
          <w:rFonts w:ascii="Times New Roman" w:hAnsi="Times New Roman" w:cs="Times New Roman"/>
        </w:rPr>
      </w:pPr>
    </w:p>
    <w:p w14:paraId="7E27B4D3" w14:textId="77777777" w:rsidR="00A0093B" w:rsidRPr="005242FF" w:rsidRDefault="00A0093B">
      <w:pPr>
        <w:rPr>
          <w:rFonts w:ascii="Times New Roman" w:hAnsi="Times New Roman" w:cs="Times New Roman"/>
        </w:rPr>
      </w:pPr>
    </w:p>
    <w:sectPr w:rsidR="00A0093B" w:rsidRPr="005242F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397"/>
    <w:rsid w:val="000A36B8"/>
    <w:rsid w:val="001516DE"/>
    <w:rsid w:val="00153D23"/>
    <w:rsid w:val="00175EF8"/>
    <w:rsid w:val="00182895"/>
    <w:rsid w:val="002D7EED"/>
    <w:rsid w:val="002F5623"/>
    <w:rsid w:val="00307B8B"/>
    <w:rsid w:val="00312731"/>
    <w:rsid w:val="003E03E0"/>
    <w:rsid w:val="003F6BD4"/>
    <w:rsid w:val="005242FF"/>
    <w:rsid w:val="00581985"/>
    <w:rsid w:val="005D59EE"/>
    <w:rsid w:val="00603501"/>
    <w:rsid w:val="00674936"/>
    <w:rsid w:val="006C3959"/>
    <w:rsid w:val="007C4194"/>
    <w:rsid w:val="007E75B9"/>
    <w:rsid w:val="008E3BB7"/>
    <w:rsid w:val="00950CF6"/>
    <w:rsid w:val="00A0093B"/>
    <w:rsid w:val="00A806A8"/>
    <w:rsid w:val="00A85397"/>
    <w:rsid w:val="00B15AD5"/>
    <w:rsid w:val="00B67BDB"/>
    <w:rsid w:val="00C05EF9"/>
    <w:rsid w:val="00C275DB"/>
    <w:rsid w:val="00CE712E"/>
    <w:rsid w:val="00D27455"/>
    <w:rsid w:val="00D31B7A"/>
    <w:rsid w:val="00DD674D"/>
    <w:rsid w:val="00E20E14"/>
    <w:rsid w:val="00E434CE"/>
    <w:rsid w:val="00E447D8"/>
    <w:rsid w:val="00E51CD7"/>
    <w:rsid w:val="00EF6B55"/>
    <w:rsid w:val="00F50720"/>
    <w:rsid w:val="00F93841"/>
    <w:rsid w:val="00FB00D3"/>
    <w:rsid w:val="00FB7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2852B"/>
  <w15:chartTrackingRefBased/>
  <w15:docId w15:val="{7883FECE-C1EF-4385-A0D5-1CE3528C6B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A853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A853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A853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A853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A853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A853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A853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A853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A853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arter">
    <w:name w:val="Título 1 Caráter"/>
    <w:basedOn w:val="Tipodeletrapredefinidodopargrafo"/>
    <w:link w:val="Ttulo1"/>
    <w:uiPriority w:val="9"/>
    <w:rsid w:val="00A853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A853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A853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A8539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A85397"/>
    <w:rPr>
      <w:rFonts w:eastAsiaTheme="majorEastAsia" w:cstheme="majorBidi"/>
      <w:color w:val="0F4761" w:themeColor="accent1" w:themeShade="BF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A8539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A85397"/>
    <w:rPr>
      <w:rFonts w:eastAsiaTheme="majorEastAsia" w:cstheme="majorBidi"/>
      <w:color w:val="595959" w:themeColor="text1" w:themeTint="A6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A8539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A8539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ter"/>
    <w:uiPriority w:val="10"/>
    <w:qFormat/>
    <w:rsid w:val="00A853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A853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A853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A853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ter"/>
    <w:uiPriority w:val="29"/>
    <w:qFormat/>
    <w:rsid w:val="00A853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arter">
    <w:name w:val="Citação Caráter"/>
    <w:basedOn w:val="Tipodeletrapredefinidodopargrafo"/>
    <w:link w:val="Citao"/>
    <w:uiPriority w:val="29"/>
    <w:rsid w:val="00A85397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85397"/>
    <w:pPr>
      <w:ind w:left="720"/>
      <w:contextualSpacing/>
    </w:pPr>
  </w:style>
  <w:style w:type="character" w:styleId="nfaseIntensa">
    <w:name w:val="Intense Emphasis"/>
    <w:basedOn w:val="Tipodeletrapredefinidodopargrafo"/>
    <w:uiPriority w:val="21"/>
    <w:qFormat/>
    <w:rsid w:val="00A85397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A853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arter">
    <w:name w:val="Citação Intensa Caráter"/>
    <w:basedOn w:val="Tipodeletrapredefinidodopargrafo"/>
    <w:link w:val="CitaoIntensa"/>
    <w:uiPriority w:val="30"/>
    <w:rsid w:val="00A85397"/>
    <w:rPr>
      <w:i/>
      <w:iCs/>
      <w:color w:val="0F476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853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255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Estefani Silva Ribeiro</dc:creator>
  <cp:keywords/>
  <dc:description/>
  <cp:lastModifiedBy>Estefani Silva Ribeiro</cp:lastModifiedBy>
  <cp:revision>32</cp:revision>
  <dcterms:created xsi:type="dcterms:W3CDTF">2025-02-24T15:27:00Z</dcterms:created>
  <dcterms:modified xsi:type="dcterms:W3CDTF">2025-03-03T14:17:00Z</dcterms:modified>
</cp:coreProperties>
</file>