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B3271" w14:textId="1E1C39B1" w:rsidR="00F93841" w:rsidRDefault="00AD13DB">
      <w:pPr>
        <w:rPr>
          <w:b/>
          <w:bCs/>
          <w:sz w:val="28"/>
          <w:szCs w:val="28"/>
        </w:rPr>
      </w:pPr>
      <w:r w:rsidRPr="00AD13DB">
        <w:rPr>
          <w:b/>
          <w:bCs/>
          <w:sz w:val="28"/>
          <w:szCs w:val="28"/>
        </w:rPr>
        <w:t xml:space="preserve">UTAD promoveu mais uma </w:t>
      </w:r>
      <w:r w:rsidR="00D56FA7">
        <w:rPr>
          <w:b/>
          <w:bCs/>
          <w:sz w:val="28"/>
          <w:szCs w:val="28"/>
        </w:rPr>
        <w:t>edição</w:t>
      </w:r>
      <w:r w:rsidRPr="00AD13DB">
        <w:rPr>
          <w:b/>
          <w:bCs/>
          <w:sz w:val="28"/>
          <w:szCs w:val="28"/>
        </w:rPr>
        <w:t xml:space="preserve"> </w:t>
      </w:r>
      <w:r w:rsidR="00D56FA7">
        <w:rPr>
          <w:b/>
          <w:bCs/>
          <w:sz w:val="28"/>
          <w:szCs w:val="28"/>
        </w:rPr>
        <w:t>d</w:t>
      </w:r>
      <w:r w:rsidRPr="00AD13DB">
        <w:rPr>
          <w:b/>
          <w:bCs/>
          <w:sz w:val="28"/>
          <w:szCs w:val="28"/>
        </w:rPr>
        <w:t>o dia do Pensamento Crítico</w:t>
      </w:r>
      <w:r>
        <w:rPr>
          <w:b/>
          <w:bCs/>
          <w:sz w:val="28"/>
          <w:szCs w:val="28"/>
        </w:rPr>
        <w:t xml:space="preserve"> </w:t>
      </w:r>
    </w:p>
    <w:p w14:paraId="67B50D90" w14:textId="61677CEC" w:rsidR="00632192" w:rsidRPr="00441A81" w:rsidRDefault="00124CBA" w:rsidP="00332FED">
      <w:pPr>
        <w:rPr>
          <w:sz w:val="24"/>
          <w:szCs w:val="24"/>
        </w:rPr>
      </w:pPr>
      <w:r w:rsidRPr="00124CBA">
        <w:rPr>
          <w:sz w:val="24"/>
          <w:szCs w:val="24"/>
        </w:rPr>
        <w:t xml:space="preserve">A </w:t>
      </w:r>
      <w:r w:rsidR="00632192" w:rsidRPr="00124CBA">
        <w:rPr>
          <w:sz w:val="24"/>
          <w:szCs w:val="24"/>
        </w:rPr>
        <w:t xml:space="preserve"> </w:t>
      </w:r>
      <w:r w:rsidRPr="00124CBA">
        <w:rPr>
          <w:sz w:val="24"/>
          <w:szCs w:val="24"/>
        </w:rPr>
        <w:t xml:space="preserve">Universidade de Trás-os-Montes e Alto Douro (UTAD) </w:t>
      </w:r>
      <w:r w:rsidR="00FE5631">
        <w:rPr>
          <w:sz w:val="24"/>
          <w:szCs w:val="24"/>
        </w:rPr>
        <w:t>organizou</w:t>
      </w:r>
      <w:r w:rsidRPr="00124CBA">
        <w:rPr>
          <w:sz w:val="24"/>
          <w:szCs w:val="24"/>
        </w:rPr>
        <w:t xml:space="preserve"> mais uma edição do Dia do Pensamento Crítico</w:t>
      </w:r>
      <w:r w:rsidR="002A04F2">
        <w:rPr>
          <w:sz w:val="24"/>
          <w:szCs w:val="24"/>
        </w:rPr>
        <w:t xml:space="preserve">, que já vai </w:t>
      </w:r>
      <w:r w:rsidR="00DC1A6F">
        <w:rPr>
          <w:sz w:val="24"/>
          <w:szCs w:val="24"/>
        </w:rPr>
        <w:t>na</w:t>
      </w:r>
      <w:r w:rsidR="002A04F2">
        <w:rPr>
          <w:sz w:val="24"/>
          <w:szCs w:val="24"/>
        </w:rPr>
        <w:t xml:space="preserve"> 6º Edição.</w:t>
      </w:r>
      <w:r w:rsidRPr="00124CBA">
        <w:rPr>
          <w:sz w:val="24"/>
          <w:szCs w:val="24"/>
        </w:rPr>
        <w:t xml:space="preserve"> </w:t>
      </w:r>
      <w:r w:rsidR="00332FED">
        <w:rPr>
          <w:sz w:val="24"/>
          <w:szCs w:val="24"/>
        </w:rPr>
        <w:t xml:space="preserve">O Dia do Pensamento Crítico </w:t>
      </w:r>
      <w:r w:rsidR="00332FED" w:rsidRPr="00332FED">
        <w:rPr>
          <w:sz w:val="24"/>
          <w:szCs w:val="24"/>
        </w:rPr>
        <w:t>consiste num concurso de ideias em que se promove o uso de competências e disposições do pensamento crítico</w:t>
      </w:r>
      <w:r w:rsidR="00684ECA">
        <w:rPr>
          <w:sz w:val="24"/>
          <w:szCs w:val="24"/>
        </w:rPr>
        <w:t xml:space="preserve"> </w:t>
      </w:r>
      <w:r w:rsidR="00332FED" w:rsidRPr="00332FED">
        <w:rPr>
          <w:sz w:val="24"/>
          <w:szCs w:val="24"/>
        </w:rPr>
        <w:t>e criativo na resolução de problemas reais</w:t>
      </w:r>
      <w:r w:rsidR="003B4E20">
        <w:rPr>
          <w:sz w:val="24"/>
          <w:szCs w:val="24"/>
        </w:rPr>
        <w:t>.</w:t>
      </w:r>
    </w:p>
    <w:p w14:paraId="55541476" w14:textId="21F69A63" w:rsidR="007568D7" w:rsidRDefault="005F7C00" w:rsidP="0013598B">
      <w:r w:rsidRPr="00632192">
        <w:t>A</w:t>
      </w:r>
      <w:r w:rsidR="00124CBA">
        <w:t xml:space="preserve"> UTAD </w:t>
      </w:r>
      <w:r w:rsidRPr="00632192">
        <w:t xml:space="preserve">realizou no passado dia 12 de </w:t>
      </w:r>
      <w:r w:rsidR="009A4D3D" w:rsidRPr="00632192">
        <w:t>março</w:t>
      </w:r>
      <w:r w:rsidRPr="00632192">
        <w:t xml:space="preserve">, </w:t>
      </w:r>
      <w:r w:rsidR="00B77F44" w:rsidRPr="00632192">
        <w:t>a 6º</w:t>
      </w:r>
      <w:r w:rsidRPr="00632192">
        <w:t xml:space="preserve"> </w:t>
      </w:r>
      <w:r w:rsidR="00B77F44" w:rsidRPr="00632192">
        <w:t>E</w:t>
      </w:r>
      <w:r w:rsidRPr="00632192">
        <w:t>dição do Dia do Pensamento Crítico</w:t>
      </w:r>
      <w:r w:rsidR="009A4D3D" w:rsidRPr="00632192">
        <w:t xml:space="preserve">. </w:t>
      </w:r>
      <w:r w:rsidR="00553CCD" w:rsidRPr="00632192">
        <w:t xml:space="preserve">A iniciativa juntou alunos da universidade e do ensino secundário. </w:t>
      </w:r>
      <w:r w:rsidR="0013598B">
        <w:t xml:space="preserve">O principal objetivo da iniciativa foi </w:t>
      </w:r>
      <w:r w:rsidR="0013598B">
        <w:t>consciencializar os participantes para a importância do</w:t>
      </w:r>
      <w:r w:rsidR="0013598B">
        <w:t xml:space="preserve"> </w:t>
      </w:r>
      <w:r w:rsidR="0013598B">
        <w:t>pensamento crítico e criativo no mundo atual e fomentar nos estudantes na sua prática, de forma sistemática e estruturada,</w:t>
      </w:r>
      <w:r w:rsidR="0013598B">
        <w:t xml:space="preserve"> </w:t>
      </w:r>
      <w:r w:rsidR="0013598B">
        <w:t>para apoiar a resolução de problemas reais complexos e na tomada de decisão.</w:t>
      </w:r>
      <w:r w:rsidR="0013598B">
        <w:t xml:space="preserve"> </w:t>
      </w:r>
    </w:p>
    <w:p w14:paraId="3AF8516F" w14:textId="3776B9E4" w:rsidR="008D451C" w:rsidRDefault="0030102D" w:rsidP="007568D7">
      <w:r w:rsidRPr="0030102D">
        <w:t xml:space="preserve">A </w:t>
      </w:r>
      <w:r w:rsidR="00F57FB2">
        <w:t>atividade</w:t>
      </w:r>
      <w:r w:rsidRPr="0030102D">
        <w:t xml:space="preserve"> foi uma oportunidade para os alunos da UTAD e do ensino secundário</w:t>
      </w:r>
      <w:r w:rsidR="002164BA">
        <w:t xml:space="preserve"> de Vila Real e de Lamego</w:t>
      </w:r>
      <w:r w:rsidRPr="0030102D">
        <w:t xml:space="preserve"> </w:t>
      </w:r>
      <w:r w:rsidR="00884259">
        <w:t>“</w:t>
      </w:r>
      <w:r w:rsidRPr="0030102D">
        <w:t>partilharem ideias, perspetivas e melhorar o diálogo entre si</w:t>
      </w:r>
      <w:r w:rsidR="00884259">
        <w:t>”</w:t>
      </w:r>
      <w:r w:rsidR="00011109">
        <w:t>, referiu Caroline Dominguez, docente da UTAD</w:t>
      </w:r>
      <w:r w:rsidR="00D01A7A">
        <w:t xml:space="preserve"> e uma das responsáveis pela organização. </w:t>
      </w:r>
      <w:r w:rsidRPr="0030102D">
        <w:t xml:space="preserve"> </w:t>
      </w:r>
      <w:r w:rsidR="008D451C">
        <w:t xml:space="preserve"> </w:t>
      </w:r>
    </w:p>
    <w:p w14:paraId="55203617" w14:textId="2A2F6265" w:rsidR="0030102D" w:rsidRDefault="00916FAC" w:rsidP="007568D7">
      <w:r>
        <w:t xml:space="preserve">“O facto de as pessoas se juntarem, em grupos heterogéneos vai fazer com que as perspetivas dos mais jovens vão – se juntar com as perspetivas dos menos jovens, mas vai enriquecer o diálogo e a colaboração onde vão acontecer o estudos dos cenários problemáticos oferecidos”, disse Caroline Dominguez. </w:t>
      </w:r>
      <w:r w:rsidR="008D451C">
        <w:t>O</w:t>
      </w:r>
      <w:r w:rsidR="0030102D" w:rsidRPr="0030102D">
        <w:t>s alunos foram desafiados a encontrar e a desenvolver soluções para melhorar problemas atuais</w:t>
      </w:r>
      <w:r w:rsidR="0030102D">
        <w:t>.</w:t>
      </w:r>
      <w:r w:rsidR="00BD6FA6">
        <w:t xml:space="preserve"> </w:t>
      </w:r>
    </w:p>
    <w:p w14:paraId="22652B36" w14:textId="27B47396" w:rsidR="00BD6FA6" w:rsidRDefault="00BD6FA6" w:rsidP="007568D7">
      <w:r w:rsidRPr="00BD6FA6">
        <w:t>Os participantes</w:t>
      </w:r>
      <w:r>
        <w:t xml:space="preserve"> foram</w:t>
      </w:r>
      <w:r w:rsidRPr="00BD6FA6">
        <w:t xml:space="preserve"> distribuídos em grupos cooperativos e multidisciplinares, onde t</w:t>
      </w:r>
      <w:r w:rsidR="00121F17">
        <w:t>iveram</w:t>
      </w:r>
      <w:r w:rsidRPr="00BD6FA6">
        <w:t xml:space="preserve"> a oportunidade de explorar cenários atuais, especialmente os mais complexos.</w:t>
      </w:r>
      <w:r w:rsidR="00DC1A6F">
        <w:t xml:space="preserve"> </w:t>
      </w:r>
      <w:r w:rsidR="00A91945">
        <w:t xml:space="preserve"> </w:t>
      </w:r>
    </w:p>
    <w:p w14:paraId="4A4B88CA" w14:textId="6EAE02CB" w:rsidR="00A27808" w:rsidRDefault="00A91945" w:rsidP="007568D7">
      <w:r>
        <w:t xml:space="preserve">Os alunos do secundário e do ensino superior foram desafiados em conjunto a encontrar soluções para os problemas que lhes foram propostos. “É uma </w:t>
      </w:r>
      <w:r w:rsidR="00A27808">
        <w:t>experiência</w:t>
      </w:r>
      <w:r>
        <w:t xml:space="preserve"> que todos deviam passar só para melhorar os conhecimentos e também melhorar a capacidade de trabalhar com pessoas que não conhecemos”, evidenciou Pedro Feliciano, participante e aluno do secundário. </w:t>
      </w:r>
      <w:r w:rsidR="00A27808">
        <w:t xml:space="preserve"> </w:t>
      </w:r>
    </w:p>
    <w:p w14:paraId="255D80A2" w14:textId="1618D386" w:rsidR="00A27808" w:rsidRDefault="00A27808" w:rsidP="007568D7">
      <w:r>
        <w:t xml:space="preserve">Nos dias que ocorrem, a capacidade de analisar os problemas de forma diferente é essencial para encontrar soluções. “Nos tempos que correm é muito importante os jovens terem um outro olhar para as temáticas. O espírito crítico tem </w:t>
      </w:r>
      <w:proofErr w:type="gramStart"/>
      <w:r>
        <w:t>que</w:t>
      </w:r>
      <w:proofErr w:type="gramEnd"/>
      <w:r>
        <w:t xml:space="preserve"> estar presente em todos os seres humanos e só assim é que o progresso acontece, destacou Carla Teixeira, professora da Escola de Hotelaria de Lamego.</w:t>
      </w:r>
    </w:p>
    <w:p w14:paraId="30250071" w14:textId="67BEBD76" w:rsidR="00DC1A6F" w:rsidRDefault="00DC1A6F" w:rsidP="007568D7">
      <w:r w:rsidRPr="00DC1A6F">
        <w:t xml:space="preserve">Este ano </w:t>
      </w:r>
      <w:r w:rsidR="00A65AA6">
        <w:t>as temáticas</w:t>
      </w:r>
      <w:r w:rsidRPr="00DC1A6F">
        <w:t xml:space="preserve"> foram as redes sociais e saúde mental; escolas saudáveis e felizes; a Inteligência Artificial, Robótica e o Futuro do Trabalho.</w:t>
      </w:r>
      <w:r>
        <w:t xml:space="preserve"> </w:t>
      </w:r>
      <w:r w:rsidR="001F791B">
        <w:t xml:space="preserve"> </w:t>
      </w:r>
    </w:p>
    <w:p w14:paraId="5E2D6001" w14:textId="6EB61498" w:rsidR="00AD13DB" w:rsidRPr="00906A3D" w:rsidRDefault="001F791B">
      <w:r w:rsidRPr="001F791B">
        <w:t>O Dia do Pensamento Crítico na UTAD surge como uma iniciativa pioneira que visa não apenas promover o desenvolvimento académico dos estudantes, mas também prepará-los para os desafios do mundo real, onde a capacidade de análise, reflexão e resolução de problemas se torna cada vez mais crucial.</w:t>
      </w:r>
    </w:p>
    <w:sectPr w:rsidR="00AD13DB" w:rsidRPr="00906A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93"/>
    <w:rsid w:val="00011109"/>
    <w:rsid w:val="000D1C84"/>
    <w:rsid w:val="000E7018"/>
    <w:rsid w:val="00121F17"/>
    <w:rsid w:val="00124CBA"/>
    <w:rsid w:val="0013598B"/>
    <w:rsid w:val="001F533D"/>
    <w:rsid w:val="001F791B"/>
    <w:rsid w:val="002164BA"/>
    <w:rsid w:val="002A04F2"/>
    <w:rsid w:val="0030102D"/>
    <w:rsid w:val="00332FED"/>
    <w:rsid w:val="00366712"/>
    <w:rsid w:val="003B4E20"/>
    <w:rsid w:val="004048B0"/>
    <w:rsid w:val="00441A81"/>
    <w:rsid w:val="00553CCD"/>
    <w:rsid w:val="005F7C00"/>
    <w:rsid w:val="00632192"/>
    <w:rsid w:val="00633C9E"/>
    <w:rsid w:val="00684ECA"/>
    <w:rsid w:val="006A56C8"/>
    <w:rsid w:val="007568D7"/>
    <w:rsid w:val="0088100E"/>
    <w:rsid w:val="00884259"/>
    <w:rsid w:val="008D451C"/>
    <w:rsid w:val="00906A3D"/>
    <w:rsid w:val="00916FAC"/>
    <w:rsid w:val="009A4D3D"/>
    <w:rsid w:val="00A27808"/>
    <w:rsid w:val="00A65AA6"/>
    <w:rsid w:val="00A91945"/>
    <w:rsid w:val="00A97A93"/>
    <w:rsid w:val="00AD13DB"/>
    <w:rsid w:val="00B77F44"/>
    <w:rsid w:val="00B96C6C"/>
    <w:rsid w:val="00BD6FA6"/>
    <w:rsid w:val="00C827E5"/>
    <w:rsid w:val="00C84762"/>
    <w:rsid w:val="00D01A7A"/>
    <w:rsid w:val="00D56FA7"/>
    <w:rsid w:val="00DC1A6F"/>
    <w:rsid w:val="00DD4282"/>
    <w:rsid w:val="00F3692E"/>
    <w:rsid w:val="00F57FB2"/>
    <w:rsid w:val="00F6317C"/>
    <w:rsid w:val="00F93841"/>
    <w:rsid w:val="00FA19E9"/>
    <w:rsid w:val="00FE3690"/>
    <w:rsid w:val="00FE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9BFC"/>
  <w15:chartTrackingRefBased/>
  <w15:docId w15:val="{5F183CF4-3406-46D8-803F-B04B1A7A4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97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97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97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97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97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97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97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97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97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97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97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97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97A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97A9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97A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97A9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97A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97A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97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97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97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97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97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97A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97A9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97A9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97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97A9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97A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444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Estefani Silva Ribeiro</cp:lastModifiedBy>
  <cp:revision>49</cp:revision>
  <dcterms:created xsi:type="dcterms:W3CDTF">2025-03-28T12:04:00Z</dcterms:created>
  <dcterms:modified xsi:type="dcterms:W3CDTF">2025-03-31T14:56:00Z</dcterms:modified>
</cp:coreProperties>
</file>